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8658" w14:textId="600B4AE3" w:rsidR="00740517" w:rsidRPr="00E85CF3" w:rsidRDefault="00740517" w:rsidP="004A7F7A">
      <w:pPr>
        <w:tabs>
          <w:tab w:val="left" w:pos="1276"/>
        </w:tabs>
        <w:autoSpaceDE w:val="0"/>
        <w:autoSpaceDN w:val="0"/>
        <w:adjustRightInd w:val="0"/>
        <w:rPr>
          <w:rFonts w:asciiTheme="minorHAnsi" w:hAnsiTheme="minorHAnsi" w:cs="ArialMT"/>
          <w:sz w:val="28"/>
          <w:szCs w:val="28"/>
        </w:rPr>
      </w:pPr>
      <w:r w:rsidRPr="00E85CF3">
        <w:rPr>
          <w:rFonts w:asciiTheme="minorHAnsi" w:hAnsiTheme="minorHAnsi" w:cs="ArialMT"/>
          <w:sz w:val="28"/>
          <w:szCs w:val="28"/>
        </w:rPr>
        <w:t>Herzlich willko</w:t>
      </w:r>
      <w:r w:rsidR="00432146" w:rsidRPr="00E85CF3">
        <w:rPr>
          <w:rFonts w:asciiTheme="minorHAnsi" w:hAnsiTheme="minorHAnsi" w:cs="ArialMT"/>
          <w:sz w:val="28"/>
          <w:szCs w:val="28"/>
        </w:rPr>
        <w:t xml:space="preserve">mmen beim LandFrauenverein </w:t>
      </w:r>
      <w:r w:rsidR="00432146" w:rsidRPr="00E85CF3">
        <w:rPr>
          <w:rFonts w:asciiTheme="minorHAnsi" w:hAnsiTheme="minorHAnsi" w:cs="ArialMT"/>
          <w:color w:val="FF0000"/>
          <w:sz w:val="28"/>
          <w:szCs w:val="28"/>
        </w:rPr>
        <w:t>Musterhausen</w:t>
      </w:r>
    </w:p>
    <w:p w14:paraId="6A52A021" w14:textId="0D98E45D" w:rsidR="00E23747" w:rsidRPr="00E85CF3" w:rsidRDefault="00E23747" w:rsidP="004A7F7A">
      <w:pPr>
        <w:tabs>
          <w:tab w:val="left" w:pos="1276"/>
        </w:tabs>
        <w:autoSpaceDE w:val="0"/>
        <w:autoSpaceDN w:val="0"/>
        <w:adjustRightInd w:val="0"/>
        <w:rPr>
          <w:rFonts w:asciiTheme="minorHAnsi" w:hAnsiTheme="minorHAnsi" w:cs="ArialMT"/>
          <w:sz w:val="28"/>
          <w:szCs w:val="28"/>
        </w:rPr>
      </w:pPr>
      <w:r w:rsidRPr="00E85CF3">
        <w:rPr>
          <w:rFonts w:asciiTheme="minorHAnsi" w:hAnsiTheme="minorHAnsi" w:cs="ArialMT"/>
          <w:sz w:val="28"/>
          <w:szCs w:val="28"/>
        </w:rPr>
        <w:t>im LandFrauenverband Südbaden</w:t>
      </w:r>
    </w:p>
    <w:p w14:paraId="7ED5FABC" w14:textId="225BAE8E" w:rsidR="00740517" w:rsidRPr="004A7F7A" w:rsidRDefault="001D2F5F" w:rsidP="004A7F7A">
      <w:pPr>
        <w:autoSpaceDE w:val="0"/>
        <w:autoSpaceDN w:val="0"/>
        <w:adjustRightInd w:val="0"/>
        <w:rPr>
          <w:rFonts w:asciiTheme="minorHAnsi" w:hAnsiTheme="minorHAnsi" w:cs="ArialMT"/>
          <w:sz w:val="20"/>
          <w:szCs w:val="20"/>
        </w:rPr>
      </w:pPr>
      <w:r>
        <w:rPr>
          <w:rFonts w:asciiTheme="minorHAnsi" w:hAnsiTheme="minorHAnsi" w:cs="ArialMT"/>
          <w:noProof/>
          <w:sz w:val="28"/>
          <w:szCs w:val="28"/>
        </w:rPr>
        <w:drawing>
          <wp:anchor distT="0" distB="0" distL="114300" distR="114300" simplePos="0" relativeHeight="251659264" behindDoc="1" locked="0" layoutInCell="1" allowOverlap="1" wp14:anchorId="19E16CE9" wp14:editId="14FBC773">
            <wp:simplePos x="0" y="0"/>
            <wp:positionH relativeFrom="column">
              <wp:posOffset>-1905</wp:posOffset>
            </wp:positionH>
            <wp:positionV relativeFrom="paragraph">
              <wp:posOffset>157480</wp:posOffset>
            </wp:positionV>
            <wp:extent cx="1835150" cy="750570"/>
            <wp:effectExtent l="0" t="0" r="0" b="0"/>
            <wp:wrapTight wrapText="bothSides">
              <wp:wrapPolygon edited="0">
                <wp:start x="0" y="0"/>
                <wp:lineTo x="0" y="20832"/>
                <wp:lineTo x="21301" y="20832"/>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150" cy="75057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6B6968AE" w14:textId="21D9248B" w:rsidR="00C77B6F" w:rsidRPr="004A7F7A" w:rsidRDefault="00C77B6F" w:rsidP="00E85CF3">
      <w:pPr>
        <w:autoSpaceDE w:val="0"/>
        <w:autoSpaceDN w:val="0"/>
        <w:adjustRightInd w:val="0"/>
        <w:spacing w:after="120"/>
        <w:jc w:val="both"/>
        <w:rPr>
          <w:rFonts w:asciiTheme="minorHAnsi" w:eastAsia="OpenSymbol" w:hAnsiTheme="minorHAnsi" w:cstheme="minorHAnsi"/>
          <w:sz w:val="20"/>
          <w:szCs w:val="20"/>
        </w:rPr>
      </w:pPr>
      <w:r w:rsidRPr="004A7F7A">
        <w:rPr>
          <w:rFonts w:asciiTheme="minorHAnsi" w:eastAsia="OpenSymbol" w:hAnsiTheme="minorHAnsi" w:cstheme="minorHAnsi"/>
          <w:sz w:val="20"/>
          <w:szCs w:val="20"/>
        </w:rPr>
        <w:t>Wir sind eine starke Gemeinschaft, offen für alle Frauen, die auf dem Land leben - unabhängig von Alter, Beruf und Lebensform. Unser Angebot umfasst Vorträge, Kurse und Exkursionen sowie Spaß und Engagement in der Dorfgemeinschaft. Herzlichkeit, Zusammenhalt, Aktivität und Bewegung prägen unser Miteinander. Gemeinsam setzen wir Akzente für einen lebenswerten und attraktiven ländlichen Raum.</w:t>
      </w:r>
    </w:p>
    <w:p w14:paraId="3ECC7A15" w14:textId="29BEBA3F" w:rsidR="00C77B6F" w:rsidRPr="004A7F7A" w:rsidRDefault="00E85CF3" w:rsidP="004A7F7A">
      <w:pPr>
        <w:shd w:val="clear" w:color="auto" w:fill="FFFFFF"/>
        <w:jc w:val="both"/>
        <w:rPr>
          <w:rFonts w:asciiTheme="minorHAnsi" w:eastAsia="OpenSymbol" w:hAnsiTheme="minorHAnsi" w:cstheme="minorHAnsi"/>
          <w:sz w:val="20"/>
          <w:szCs w:val="20"/>
        </w:rPr>
      </w:pPr>
      <w:r>
        <w:rPr>
          <w:rFonts w:asciiTheme="minorHAnsi" w:eastAsia="OpenSymbol" w:hAnsiTheme="minorHAnsi" w:cstheme="minorHAnsi"/>
          <w:sz w:val="20"/>
          <w:szCs w:val="20"/>
        </w:rPr>
        <w:t>Unser</w:t>
      </w:r>
      <w:r w:rsidR="00C77B6F" w:rsidRPr="004A7F7A">
        <w:rPr>
          <w:rFonts w:asciiTheme="minorHAnsi" w:eastAsia="OpenSymbol" w:hAnsiTheme="minorHAnsi" w:cstheme="minorHAnsi"/>
          <w:sz w:val="20"/>
          <w:szCs w:val="20"/>
        </w:rPr>
        <w:t xml:space="preserve"> LandFrauenverein ist einer von insgesamt </w:t>
      </w:r>
      <w:r w:rsidR="00EA3B40">
        <w:rPr>
          <w:rFonts w:asciiTheme="minorHAnsi" w:eastAsia="OpenSymbol" w:hAnsiTheme="minorHAnsi" w:cstheme="minorHAnsi"/>
          <w:sz w:val="20"/>
          <w:szCs w:val="20"/>
        </w:rPr>
        <w:t>205</w:t>
      </w:r>
      <w:r w:rsidR="00C77B6F" w:rsidRPr="004A7F7A">
        <w:rPr>
          <w:rFonts w:asciiTheme="minorHAnsi" w:eastAsia="OpenSymbol" w:hAnsiTheme="minorHAnsi" w:cstheme="minorHAnsi"/>
          <w:sz w:val="20"/>
          <w:szCs w:val="20"/>
        </w:rPr>
        <w:t xml:space="preserve"> des LandFrauenverbandes Südbaden. Der Verband zählt 1</w:t>
      </w:r>
      <w:r w:rsidR="00EA3B40">
        <w:rPr>
          <w:rFonts w:asciiTheme="minorHAnsi" w:eastAsia="OpenSymbol" w:hAnsiTheme="minorHAnsi" w:cstheme="minorHAnsi"/>
          <w:sz w:val="20"/>
          <w:szCs w:val="20"/>
        </w:rPr>
        <w:t>7</w:t>
      </w:r>
      <w:r w:rsidR="00C77B6F" w:rsidRPr="004A7F7A">
        <w:rPr>
          <w:rFonts w:asciiTheme="minorHAnsi" w:eastAsia="OpenSymbol" w:hAnsiTheme="minorHAnsi" w:cstheme="minorHAnsi"/>
          <w:sz w:val="20"/>
          <w:szCs w:val="20"/>
        </w:rPr>
        <w:t xml:space="preserve">.000 Mitglieder, die sich in </w:t>
      </w:r>
      <w:r w:rsidR="00EA3B40">
        <w:rPr>
          <w:rFonts w:asciiTheme="minorHAnsi" w:eastAsia="OpenSymbol" w:hAnsiTheme="minorHAnsi" w:cstheme="minorHAnsi"/>
          <w:sz w:val="20"/>
          <w:szCs w:val="20"/>
        </w:rPr>
        <w:t>205</w:t>
      </w:r>
      <w:r w:rsidR="00C77B6F" w:rsidRPr="004A7F7A">
        <w:rPr>
          <w:rFonts w:asciiTheme="minorHAnsi" w:eastAsia="OpenSymbol" w:hAnsiTheme="minorHAnsi" w:cstheme="minorHAnsi"/>
          <w:sz w:val="20"/>
          <w:szCs w:val="20"/>
        </w:rPr>
        <w:t xml:space="preserve"> Ortsvereinen engagieren. Die Mitglieder profitieren von der engen Verzahnung zwischen politischer Interessenvertretung und Bildungsarbeit. </w:t>
      </w:r>
      <w:r w:rsidR="004A7F7A" w:rsidRPr="004A7F7A">
        <w:rPr>
          <w:rFonts w:asciiTheme="minorHAnsi" w:eastAsia="OpenSymbol" w:hAnsiTheme="minorHAnsi" w:cstheme="minorHAnsi"/>
          <w:sz w:val="20"/>
          <w:szCs w:val="20"/>
        </w:rPr>
        <w:t>Das</w:t>
      </w:r>
      <w:r w:rsidR="00C77B6F" w:rsidRPr="004A7F7A">
        <w:rPr>
          <w:rFonts w:asciiTheme="minorHAnsi" w:eastAsia="OpenSymbol" w:hAnsiTheme="minorHAnsi" w:cstheme="minorHAnsi"/>
          <w:sz w:val="20"/>
          <w:szCs w:val="20"/>
        </w:rPr>
        <w:t xml:space="preserve"> weitverzweigte Netzwerk bietet Austausch, Spaß, Impulse und viel Raum für Mitgestaltung.</w:t>
      </w:r>
      <w:r w:rsidR="004A7F7A" w:rsidRPr="004A7F7A">
        <w:rPr>
          <w:rFonts w:asciiTheme="minorHAnsi" w:eastAsia="OpenSymbol" w:hAnsiTheme="minorHAnsi" w:cstheme="minorHAnsi"/>
          <w:sz w:val="20"/>
          <w:szCs w:val="20"/>
        </w:rPr>
        <w:t xml:space="preserve"> </w:t>
      </w:r>
      <w:r w:rsidR="004A7F7A" w:rsidRPr="004A7F7A">
        <w:rPr>
          <w:rFonts w:asciiTheme="minorHAnsi" w:hAnsiTheme="minorHAnsi" w:cstheme="minorHAnsi"/>
          <w:sz w:val="20"/>
          <w:szCs w:val="20"/>
        </w:rPr>
        <w:t>Info</w:t>
      </w:r>
      <w:r w:rsidR="008F45B6">
        <w:rPr>
          <w:rFonts w:asciiTheme="minorHAnsi" w:hAnsiTheme="minorHAnsi" w:cstheme="minorHAnsi"/>
          <w:sz w:val="20"/>
          <w:szCs w:val="20"/>
        </w:rPr>
        <w:t>rmationen</w:t>
      </w:r>
      <w:r w:rsidR="004A7F7A" w:rsidRPr="004A7F7A">
        <w:rPr>
          <w:rFonts w:asciiTheme="minorHAnsi" w:hAnsiTheme="minorHAnsi" w:cstheme="minorHAnsi"/>
          <w:sz w:val="20"/>
          <w:szCs w:val="20"/>
        </w:rPr>
        <w:t xml:space="preserve"> und Angebote des LandFrauenverbandes Südbaden (z. B. Seminare und Schulungen) gibt es auf der Homepage unter </w:t>
      </w:r>
      <w:hyperlink r:id="rId7" w:history="1">
        <w:r w:rsidR="004A7F7A" w:rsidRPr="004A7F7A">
          <w:rPr>
            <w:rStyle w:val="Hyperlink"/>
            <w:rFonts w:asciiTheme="minorHAnsi" w:hAnsiTheme="minorHAnsi" w:cstheme="minorHAnsi"/>
            <w:color w:val="auto"/>
            <w:sz w:val="20"/>
            <w:szCs w:val="20"/>
            <w:u w:val="none"/>
          </w:rPr>
          <w:t>www.landfrauenverband-suedbaden.de</w:t>
        </w:r>
      </w:hyperlink>
    </w:p>
    <w:p w14:paraId="51F6FB17" w14:textId="45743BD0" w:rsidR="00C77B6F" w:rsidRPr="004A7F7A" w:rsidRDefault="00C77B6F" w:rsidP="004A7F7A">
      <w:pPr>
        <w:autoSpaceDE w:val="0"/>
        <w:autoSpaceDN w:val="0"/>
        <w:adjustRightInd w:val="0"/>
        <w:rPr>
          <w:rFonts w:asciiTheme="minorHAnsi" w:hAnsiTheme="minorHAnsi" w:cs="ArialMT"/>
          <w:sz w:val="20"/>
          <w:szCs w:val="20"/>
        </w:rPr>
      </w:pPr>
    </w:p>
    <w:p w14:paraId="3857A466" w14:textId="2CD26998" w:rsidR="004A7F7A" w:rsidRPr="00A82A34" w:rsidRDefault="004A7F7A" w:rsidP="004A7F7A">
      <w:pPr>
        <w:autoSpaceDE w:val="0"/>
        <w:autoSpaceDN w:val="0"/>
        <w:adjustRightInd w:val="0"/>
        <w:rPr>
          <w:rFonts w:asciiTheme="minorHAnsi" w:hAnsiTheme="minorHAnsi" w:cs="ArialMT"/>
          <w:b/>
          <w:bCs/>
          <w:iCs/>
          <w:color w:val="FF0000"/>
          <w:sz w:val="20"/>
          <w:szCs w:val="20"/>
        </w:rPr>
      </w:pPr>
      <w:r w:rsidRPr="00A82A34">
        <w:rPr>
          <w:rFonts w:asciiTheme="minorHAnsi" w:hAnsiTheme="minorHAnsi" w:cs="ArialMT"/>
          <w:b/>
          <w:bCs/>
          <w:iCs/>
          <w:color w:val="FF0000"/>
          <w:sz w:val="20"/>
          <w:szCs w:val="20"/>
        </w:rPr>
        <w:t xml:space="preserve">Hier </w:t>
      </w:r>
      <w:r w:rsidR="008F45B6" w:rsidRPr="00A82A34">
        <w:rPr>
          <w:rFonts w:asciiTheme="minorHAnsi" w:hAnsiTheme="minorHAnsi" w:cs="ArialMT"/>
          <w:b/>
          <w:bCs/>
          <w:iCs/>
          <w:color w:val="FF0000"/>
          <w:sz w:val="20"/>
          <w:szCs w:val="20"/>
        </w:rPr>
        <w:t>haben Sie</w:t>
      </w:r>
      <w:r w:rsidR="000B282C" w:rsidRPr="00A82A34">
        <w:rPr>
          <w:rFonts w:asciiTheme="minorHAnsi" w:hAnsiTheme="minorHAnsi" w:cs="ArialMT"/>
          <w:b/>
          <w:bCs/>
          <w:iCs/>
          <w:color w:val="FF0000"/>
          <w:sz w:val="20"/>
          <w:szCs w:val="20"/>
        </w:rPr>
        <w:t xml:space="preserve"> </w:t>
      </w:r>
      <w:r w:rsidR="008F45B6" w:rsidRPr="00A82A34">
        <w:rPr>
          <w:rFonts w:asciiTheme="minorHAnsi" w:hAnsiTheme="minorHAnsi" w:cs="ArialMT"/>
          <w:b/>
          <w:bCs/>
          <w:iCs/>
          <w:color w:val="FF0000"/>
          <w:sz w:val="20"/>
          <w:szCs w:val="20"/>
        </w:rPr>
        <w:t xml:space="preserve">die Möglichkeiten </w:t>
      </w:r>
      <w:r w:rsidRPr="00A82A34">
        <w:rPr>
          <w:rFonts w:asciiTheme="minorHAnsi" w:hAnsiTheme="minorHAnsi" w:cs="ArialMT"/>
          <w:b/>
          <w:bCs/>
          <w:iCs/>
          <w:color w:val="FF0000"/>
          <w:sz w:val="20"/>
          <w:szCs w:val="20"/>
        </w:rPr>
        <w:t>Ihren Ortsverein vor</w:t>
      </w:r>
      <w:r w:rsidR="008F45B6" w:rsidRPr="00A82A34">
        <w:rPr>
          <w:rFonts w:asciiTheme="minorHAnsi" w:hAnsiTheme="minorHAnsi" w:cs="ArialMT"/>
          <w:b/>
          <w:bCs/>
          <w:iCs/>
          <w:color w:val="FF0000"/>
          <w:sz w:val="20"/>
          <w:szCs w:val="20"/>
        </w:rPr>
        <w:t>zu</w:t>
      </w:r>
      <w:r w:rsidRPr="00A82A34">
        <w:rPr>
          <w:rFonts w:asciiTheme="minorHAnsi" w:hAnsiTheme="minorHAnsi" w:cs="ArialMT"/>
          <w:b/>
          <w:bCs/>
          <w:iCs/>
          <w:color w:val="FF0000"/>
          <w:sz w:val="20"/>
          <w:szCs w:val="20"/>
        </w:rPr>
        <w:t>stellen:</w:t>
      </w:r>
    </w:p>
    <w:p w14:paraId="47F10DAE" w14:textId="6448342C" w:rsidR="004A7F7A" w:rsidRPr="00E85CF3" w:rsidRDefault="004A7F7A" w:rsidP="004A7F7A">
      <w:pPr>
        <w:autoSpaceDE w:val="0"/>
        <w:autoSpaceDN w:val="0"/>
        <w:adjustRightInd w:val="0"/>
        <w:rPr>
          <w:rFonts w:asciiTheme="minorHAnsi" w:hAnsiTheme="minorHAnsi" w:cs="ArialMT"/>
          <w:iCs/>
          <w:color w:val="FF0000"/>
          <w:sz w:val="20"/>
          <w:szCs w:val="20"/>
        </w:rPr>
      </w:pPr>
      <w:r w:rsidRPr="00E85CF3">
        <w:rPr>
          <w:rFonts w:asciiTheme="minorHAnsi" w:hAnsiTheme="minorHAnsi" w:cs="ArialMT"/>
          <w:iCs/>
          <w:color w:val="FF0000"/>
          <w:sz w:val="20"/>
          <w:szCs w:val="20"/>
        </w:rPr>
        <w:t xml:space="preserve">Info, verschiedene Angebote oder Besonderheiten </w:t>
      </w:r>
    </w:p>
    <w:p w14:paraId="410666AF" w14:textId="77777777" w:rsidR="00E85CF3" w:rsidRPr="004A7F7A" w:rsidRDefault="00E85CF3" w:rsidP="004A7F7A">
      <w:pPr>
        <w:autoSpaceDE w:val="0"/>
        <w:autoSpaceDN w:val="0"/>
        <w:adjustRightInd w:val="0"/>
        <w:rPr>
          <w:rFonts w:asciiTheme="minorHAnsi" w:hAnsiTheme="minorHAnsi" w:cs="ArialMT"/>
          <w:iCs/>
          <w:sz w:val="20"/>
          <w:szCs w:val="20"/>
        </w:rPr>
      </w:pPr>
    </w:p>
    <w:p w14:paraId="2C826FBA" w14:textId="208FBFF6" w:rsidR="00C77B6F" w:rsidRPr="004A7F7A" w:rsidRDefault="004A7F7A" w:rsidP="004A7F7A">
      <w:pPr>
        <w:autoSpaceDE w:val="0"/>
        <w:autoSpaceDN w:val="0"/>
        <w:adjustRightInd w:val="0"/>
        <w:rPr>
          <w:rFonts w:asciiTheme="minorHAnsi" w:hAnsiTheme="minorHAnsi" w:cs="ArialMT"/>
          <w:b/>
          <w:bCs/>
          <w:sz w:val="20"/>
          <w:szCs w:val="20"/>
        </w:rPr>
      </w:pPr>
      <w:r>
        <w:rPr>
          <w:rFonts w:asciiTheme="minorHAnsi" w:hAnsiTheme="minorHAnsi" w:cs="ArialMT"/>
          <w:b/>
          <w:bCs/>
          <w:noProof/>
          <w:sz w:val="20"/>
          <w:szCs w:val="20"/>
        </w:rPr>
        <mc:AlternateContent>
          <mc:Choice Requires="wps">
            <w:drawing>
              <wp:inline distT="0" distB="0" distL="0" distR="0" wp14:anchorId="45C3F843" wp14:editId="2CF00FD2">
                <wp:extent cx="6482682" cy="273132"/>
                <wp:effectExtent l="0" t="0" r="13970" b="12700"/>
                <wp:docPr id="5" name="Textfeld 5"/>
                <wp:cNvGraphicFramePr/>
                <a:graphic xmlns:a="http://schemas.openxmlformats.org/drawingml/2006/main">
                  <a:graphicData uri="http://schemas.microsoft.com/office/word/2010/wordprocessingShape">
                    <wps:wsp>
                      <wps:cNvSpPr txBox="1"/>
                      <wps:spPr>
                        <a:xfrm>
                          <a:off x="0" y="0"/>
                          <a:ext cx="6482682" cy="273132"/>
                        </a:xfrm>
                        <a:prstGeom prst="rect">
                          <a:avLst/>
                        </a:prstGeom>
                        <a:solidFill>
                          <a:schemeClr val="bg1">
                            <a:lumMod val="95000"/>
                          </a:schemeClr>
                        </a:solidFill>
                        <a:ln w="6350">
                          <a:solidFill>
                            <a:prstClr val="black"/>
                          </a:solidFill>
                        </a:ln>
                      </wps:spPr>
                      <wps:txbx>
                        <w:txbxContent>
                          <w:p w14:paraId="5817E104" w14:textId="338DD9CB" w:rsidR="004A7F7A" w:rsidRPr="00E85CF3" w:rsidRDefault="004A7F7A">
                            <w:pPr>
                              <w:rPr>
                                <w:sz w:val="24"/>
                                <w:szCs w:val="24"/>
                              </w:rPr>
                            </w:pPr>
                            <w:r w:rsidRPr="00E85CF3">
                              <w:rPr>
                                <w:rFonts w:asciiTheme="minorHAnsi" w:hAnsiTheme="minorHAnsi"/>
                                <w:noProof/>
                                <w:sz w:val="24"/>
                                <w:szCs w:val="24"/>
                              </w:rPr>
                              <w:t>Vereinsadresse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C3F843" id="_x0000_t202" coordsize="21600,21600" o:spt="202" path="m,l,21600r21600,l21600,xe">
                <v:stroke joinstyle="miter"/>
                <v:path gradientshapeok="t" o:connecttype="rect"/>
              </v:shapetype>
              <v:shape id="Textfeld 5" o:spid="_x0000_s1026" type="#_x0000_t202" style="width:510.4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" fillcolor="#f2f2f2 [3052]" strokeweight=".5pt">
                <v:textbox>
                  <w:txbxContent>
                    <w:p w14:paraId="5817E104" w14:textId="338DD9CB" w:rsidR="004A7F7A" w:rsidRPr="00E85CF3" w:rsidRDefault="004A7F7A">
                      <w:pPr>
                        <w:rPr>
                          <w:sz w:val="24"/>
                          <w:szCs w:val="24"/>
                        </w:rPr>
                      </w:pPr>
                      <w:r w:rsidRPr="00E85CF3">
                        <w:rPr>
                          <w:rFonts w:asciiTheme="minorHAnsi" w:hAnsiTheme="minorHAnsi"/>
                          <w:noProof/>
                          <w:sz w:val="24"/>
                          <w:szCs w:val="24"/>
                        </w:rPr>
                        <w:t>Vereinsadresse</w:t>
                      </w:r>
                    </w:p>
                  </w:txbxContent>
                </v:textbox>
                <w10:anchorlock/>
              </v:shape>
            </w:pict>
          </mc:Fallback>
        </mc:AlternateContent>
      </w:r>
    </w:p>
    <w:p w14:paraId="2D9E143A" w14:textId="77777777" w:rsidR="00E85CF3" w:rsidRDefault="00E85CF3" w:rsidP="004A7F7A">
      <w:pPr>
        <w:autoSpaceDE w:val="0"/>
        <w:autoSpaceDN w:val="0"/>
        <w:adjustRightInd w:val="0"/>
        <w:rPr>
          <w:rFonts w:asciiTheme="minorHAnsi" w:hAnsiTheme="minorHAnsi" w:cs="ArialMT"/>
          <w:sz w:val="20"/>
          <w:szCs w:val="20"/>
        </w:rPr>
        <w:sectPr w:rsidR="00E85CF3" w:rsidSect="00C77B6F">
          <w:type w:val="continuous"/>
          <w:pgSz w:w="11906" w:h="16838"/>
          <w:pgMar w:top="851" w:right="851" w:bottom="851" w:left="851" w:header="709" w:footer="709" w:gutter="0"/>
          <w:cols w:space="708"/>
          <w:docGrid w:linePitch="360"/>
        </w:sectPr>
      </w:pPr>
    </w:p>
    <w:p w14:paraId="29A4891C" w14:textId="230395C8" w:rsidR="00C77B6F" w:rsidRPr="00E85CF3" w:rsidRDefault="00C77B6F" w:rsidP="004A7F7A">
      <w:pPr>
        <w:autoSpaceDE w:val="0"/>
        <w:autoSpaceDN w:val="0"/>
        <w:adjustRightInd w:val="0"/>
        <w:spacing w:before="120"/>
        <w:rPr>
          <w:rFonts w:asciiTheme="minorHAnsi" w:hAnsiTheme="minorHAnsi" w:cs="ArialMT"/>
          <w:color w:val="FF0000"/>
          <w:sz w:val="20"/>
          <w:szCs w:val="20"/>
        </w:rPr>
      </w:pPr>
      <w:r w:rsidRPr="00E85CF3">
        <w:rPr>
          <w:rFonts w:asciiTheme="minorHAnsi" w:hAnsiTheme="minorHAnsi" w:cs="ArialMT"/>
          <w:color w:val="FF0000"/>
          <w:sz w:val="20"/>
          <w:szCs w:val="20"/>
        </w:rPr>
        <w:t>LandFrauen</w:t>
      </w:r>
      <w:r w:rsidR="000B282C">
        <w:rPr>
          <w:rFonts w:asciiTheme="minorHAnsi" w:hAnsiTheme="minorHAnsi" w:cs="ArialMT"/>
          <w:color w:val="FF0000"/>
          <w:sz w:val="20"/>
          <w:szCs w:val="20"/>
        </w:rPr>
        <w:t>orts</w:t>
      </w:r>
      <w:r w:rsidRPr="00E85CF3">
        <w:rPr>
          <w:rFonts w:asciiTheme="minorHAnsi" w:hAnsiTheme="minorHAnsi" w:cs="ArialMT"/>
          <w:color w:val="FF0000"/>
          <w:sz w:val="20"/>
          <w:szCs w:val="20"/>
        </w:rPr>
        <w:t>verein Musterhausen</w:t>
      </w:r>
    </w:p>
    <w:p w14:paraId="282CB058" w14:textId="77777777" w:rsidR="00C77B6F" w:rsidRPr="00E85CF3" w:rsidRDefault="00C77B6F" w:rsidP="004A7F7A">
      <w:pPr>
        <w:autoSpaceDE w:val="0"/>
        <w:autoSpaceDN w:val="0"/>
        <w:adjustRightInd w:val="0"/>
        <w:rPr>
          <w:rFonts w:asciiTheme="minorHAnsi" w:hAnsiTheme="minorHAnsi" w:cs="ArialMT"/>
          <w:color w:val="FF0000"/>
          <w:sz w:val="20"/>
          <w:szCs w:val="20"/>
        </w:rPr>
      </w:pPr>
      <w:r w:rsidRPr="00E85CF3">
        <w:rPr>
          <w:rFonts w:asciiTheme="minorHAnsi" w:hAnsiTheme="minorHAnsi" w:cs="ArialMT"/>
          <w:color w:val="FF0000"/>
          <w:sz w:val="20"/>
          <w:szCs w:val="20"/>
        </w:rPr>
        <w:t>Name der Ortsvorsitzenden</w:t>
      </w:r>
    </w:p>
    <w:p w14:paraId="5575EA26" w14:textId="77777777" w:rsidR="00C77B6F" w:rsidRPr="00E85CF3" w:rsidRDefault="00C77B6F" w:rsidP="004A7F7A">
      <w:pPr>
        <w:autoSpaceDE w:val="0"/>
        <w:autoSpaceDN w:val="0"/>
        <w:adjustRightInd w:val="0"/>
        <w:rPr>
          <w:rFonts w:asciiTheme="minorHAnsi" w:hAnsiTheme="minorHAnsi" w:cs="ArialMT"/>
          <w:color w:val="FF0000"/>
          <w:sz w:val="20"/>
          <w:szCs w:val="20"/>
        </w:rPr>
      </w:pPr>
      <w:r w:rsidRPr="00E85CF3">
        <w:rPr>
          <w:rFonts w:asciiTheme="minorHAnsi" w:hAnsiTheme="minorHAnsi" w:cs="ArialMT"/>
          <w:color w:val="FF0000"/>
          <w:sz w:val="20"/>
          <w:szCs w:val="20"/>
        </w:rPr>
        <w:t>Straße, PLZ Wohnort</w:t>
      </w:r>
    </w:p>
    <w:p w14:paraId="14F45A45" w14:textId="7D1C381A" w:rsidR="00C77B6F" w:rsidRPr="00E85CF3" w:rsidRDefault="00C77B6F" w:rsidP="004A7F7A">
      <w:pPr>
        <w:autoSpaceDE w:val="0"/>
        <w:autoSpaceDN w:val="0"/>
        <w:adjustRightInd w:val="0"/>
        <w:rPr>
          <w:rFonts w:asciiTheme="minorHAnsi" w:hAnsiTheme="minorHAnsi" w:cs="ArialMT"/>
          <w:color w:val="FF0000"/>
          <w:sz w:val="20"/>
          <w:szCs w:val="20"/>
        </w:rPr>
      </w:pPr>
      <w:r w:rsidRPr="00E85CF3">
        <w:rPr>
          <w:rFonts w:asciiTheme="minorHAnsi" w:hAnsiTheme="minorHAnsi" w:cs="ArialMT"/>
          <w:color w:val="FF0000"/>
          <w:sz w:val="20"/>
          <w:szCs w:val="20"/>
        </w:rPr>
        <w:t>Telefon</w:t>
      </w:r>
      <w:r w:rsidR="00E85CF3" w:rsidRPr="00E85CF3">
        <w:rPr>
          <w:rFonts w:asciiTheme="minorHAnsi" w:hAnsiTheme="minorHAnsi" w:cs="ArialMT"/>
          <w:color w:val="FF0000"/>
          <w:sz w:val="20"/>
          <w:szCs w:val="20"/>
        </w:rPr>
        <w:t xml:space="preserve">, </w:t>
      </w:r>
      <w:r w:rsidRPr="00E85CF3">
        <w:rPr>
          <w:rFonts w:asciiTheme="minorHAnsi" w:hAnsiTheme="minorHAnsi" w:cs="ArialMT"/>
          <w:color w:val="FF0000"/>
          <w:sz w:val="20"/>
          <w:szCs w:val="20"/>
        </w:rPr>
        <w:t>Telefax</w:t>
      </w:r>
      <w:r w:rsidR="00E85CF3" w:rsidRPr="00E85CF3">
        <w:rPr>
          <w:rFonts w:asciiTheme="minorHAnsi" w:hAnsiTheme="minorHAnsi" w:cs="ArialMT"/>
          <w:color w:val="FF0000"/>
          <w:sz w:val="20"/>
          <w:szCs w:val="20"/>
        </w:rPr>
        <w:t xml:space="preserve">, </w:t>
      </w:r>
      <w:r w:rsidRPr="00E85CF3">
        <w:rPr>
          <w:rFonts w:asciiTheme="minorHAnsi" w:hAnsiTheme="minorHAnsi" w:cs="ArialMT"/>
          <w:color w:val="FF0000"/>
          <w:sz w:val="20"/>
          <w:szCs w:val="20"/>
        </w:rPr>
        <w:t>Mail</w:t>
      </w:r>
    </w:p>
    <w:p w14:paraId="7D37B5A5" w14:textId="15EF6F9D" w:rsidR="00C77B6F" w:rsidRPr="00E85CF3" w:rsidRDefault="00C77B6F" w:rsidP="004A7F7A">
      <w:pPr>
        <w:autoSpaceDE w:val="0"/>
        <w:autoSpaceDN w:val="0"/>
        <w:adjustRightInd w:val="0"/>
        <w:rPr>
          <w:rFonts w:asciiTheme="minorHAnsi" w:hAnsiTheme="minorHAnsi" w:cs="ArialMT"/>
          <w:color w:val="FF0000"/>
          <w:sz w:val="20"/>
          <w:szCs w:val="20"/>
        </w:rPr>
      </w:pPr>
      <w:r w:rsidRPr="00E85CF3">
        <w:rPr>
          <w:rFonts w:asciiTheme="minorHAnsi" w:hAnsiTheme="minorHAnsi" w:cs="ArialMT"/>
          <w:color w:val="FF0000"/>
          <w:sz w:val="20"/>
          <w:szCs w:val="20"/>
        </w:rPr>
        <w:t>Homepage</w:t>
      </w:r>
      <w:r w:rsidR="00E85CF3" w:rsidRPr="00E85CF3">
        <w:rPr>
          <w:rFonts w:asciiTheme="minorHAnsi" w:hAnsiTheme="minorHAnsi" w:cs="ArialMT"/>
          <w:color w:val="FF0000"/>
          <w:sz w:val="20"/>
          <w:szCs w:val="20"/>
        </w:rPr>
        <w:t xml:space="preserve"> des LandFrauenvereins</w:t>
      </w:r>
    </w:p>
    <w:p w14:paraId="493BF561" w14:textId="77777777" w:rsidR="00E85CF3" w:rsidRDefault="00E85CF3" w:rsidP="00E85CF3">
      <w:pPr>
        <w:autoSpaceDE w:val="0"/>
        <w:autoSpaceDN w:val="0"/>
        <w:adjustRightInd w:val="0"/>
        <w:rPr>
          <w:rFonts w:asciiTheme="minorHAnsi" w:hAnsiTheme="minorHAnsi" w:cs="ArialMT"/>
          <w:sz w:val="20"/>
          <w:szCs w:val="20"/>
        </w:rPr>
      </w:pPr>
    </w:p>
    <w:p w14:paraId="725BEAB1" w14:textId="3D14E722" w:rsidR="00C77B6F" w:rsidRPr="004A7F7A" w:rsidRDefault="00C77B6F" w:rsidP="004A7F7A">
      <w:pPr>
        <w:autoSpaceDE w:val="0"/>
        <w:autoSpaceDN w:val="0"/>
        <w:adjustRightInd w:val="0"/>
        <w:rPr>
          <w:rFonts w:asciiTheme="minorHAnsi" w:hAnsiTheme="minorHAnsi" w:cs="ArialMT"/>
          <w:sz w:val="20"/>
          <w:szCs w:val="20"/>
        </w:rPr>
      </w:pPr>
      <w:r w:rsidRPr="004A7F7A">
        <w:rPr>
          <w:rFonts w:asciiTheme="minorHAnsi" w:hAnsiTheme="minorHAnsi" w:cs="ArialMT"/>
          <w:sz w:val="20"/>
          <w:szCs w:val="20"/>
        </w:rPr>
        <w:t>Der LandFrauenverein gehört zum</w:t>
      </w:r>
      <w:r w:rsidR="00E85CF3">
        <w:rPr>
          <w:rFonts w:asciiTheme="minorHAnsi" w:hAnsiTheme="minorHAnsi" w:cs="ArialMT"/>
          <w:sz w:val="20"/>
          <w:szCs w:val="20"/>
        </w:rPr>
        <w:t xml:space="preserve"> </w:t>
      </w:r>
      <w:r w:rsidRPr="004A7F7A">
        <w:rPr>
          <w:rFonts w:asciiTheme="minorHAnsi" w:hAnsiTheme="minorHAnsi" w:cs="ArialMT"/>
          <w:sz w:val="20"/>
          <w:szCs w:val="20"/>
        </w:rPr>
        <w:t>LandFrauenverband Südbaden</w:t>
      </w:r>
      <w:r w:rsidR="00E85CF3">
        <w:rPr>
          <w:rFonts w:asciiTheme="minorHAnsi" w:hAnsiTheme="minorHAnsi" w:cs="ArialMT"/>
          <w:sz w:val="20"/>
          <w:szCs w:val="20"/>
        </w:rPr>
        <w:t xml:space="preserve"> </w:t>
      </w:r>
      <w:r w:rsidR="00DE1FCE">
        <w:rPr>
          <w:rFonts w:asciiTheme="minorHAnsi" w:hAnsiTheme="minorHAnsi" w:cs="ArialMT"/>
          <w:sz w:val="20"/>
          <w:szCs w:val="20"/>
        </w:rPr>
        <w:t xml:space="preserve">im BLHV e. V. </w:t>
      </w:r>
      <w:r w:rsidRPr="008F45B6">
        <w:rPr>
          <w:rFonts w:asciiTheme="minorHAnsi" w:hAnsiTheme="minorHAnsi" w:cs="ArialMT"/>
          <w:sz w:val="20"/>
          <w:szCs w:val="20"/>
          <w:u w:val="single"/>
        </w:rPr>
        <w:t>www.landfrauenverband-suedbaden.de</w:t>
      </w:r>
    </w:p>
    <w:p w14:paraId="12A2CABC" w14:textId="77777777" w:rsidR="00C77B6F" w:rsidRPr="004A7F7A" w:rsidRDefault="00C77B6F" w:rsidP="004A7F7A">
      <w:pPr>
        <w:autoSpaceDE w:val="0"/>
        <w:autoSpaceDN w:val="0"/>
        <w:adjustRightInd w:val="0"/>
        <w:rPr>
          <w:rFonts w:asciiTheme="minorHAnsi" w:eastAsia="OpenSymbol" w:hAnsiTheme="minorHAnsi" w:cs="OpenSymbol"/>
          <w:sz w:val="20"/>
          <w:szCs w:val="20"/>
        </w:rPr>
      </w:pPr>
    </w:p>
    <w:p w14:paraId="7C2BAF7E" w14:textId="77777777" w:rsidR="00E85CF3" w:rsidRPr="004A7F7A" w:rsidRDefault="00E85CF3" w:rsidP="00E85CF3">
      <w:pPr>
        <w:autoSpaceDE w:val="0"/>
        <w:autoSpaceDN w:val="0"/>
        <w:adjustRightInd w:val="0"/>
        <w:rPr>
          <w:rFonts w:asciiTheme="minorHAnsi" w:hAnsiTheme="minorHAnsi" w:cs="ArialMT"/>
          <w:b/>
          <w:bCs/>
          <w:sz w:val="20"/>
          <w:szCs w:val="20"/>
        </w:rPr>
      </w:pPr>
      <w:r>
        <w:rPr>
          <w:rFonts w:asciiTheme="minorHAnsi" w:hAnsiTheme="minorHAnsi" w:cs="ArialMT"/>
          <w:b/>
          <w:bCs/>
          <w:noProof/>
          <w:sz w:val="20"/>
          <w:szCs w:val="20"/>
        </w:rPr>
        <mc:AlternateContent>
          <mc:Choice Requires="wps">
            <w:drawing>
              <wp:inline distT="0" distB="0" distL="0" distR="0" wp14:anchorId="32F86996" wp14:editId="7EF78039">
                <wp:extent cx="6482682" cy="273132"/>
                <wp:effectExtent l="0" t="0" r="13970" b="12700"/>
                <wp:docPr id="7" name="Textfeld 7"/>
                <wp:cNvGraphicFramePr/>
                <a:graphic xmlns:a="http://schemas.openxmlformats.org/drawingml/2006/main">
                  <a:graphicData uri="http://schemas.microsoft.com/office/word/2010/wordprocessingShape">
                    <wps:wsp>
                      <wps:cNvSpPr txBox="1"/>
                      <wps:spPr>
                        <a:xfrm>
                          <a:off x="0" y="0"/>
                          <a:ext cx="6482682" cy="273132"/>
                        </a:xfrm>
                        <a:prstGeom prst="rect">
                          <a:avLst/>
                        </a:prstGeom>
                        <a:solidFill>
                          <a:schemeClr val="bg1">
                            <a:lumMod val="95000"/>
                          </a:schemeClr>
                        </a:solidFill>
                        <a:ln w="6350">
                          <a:solidFill>
                            <a:prstClr val="black"/>
                          </a:solidFill>
                        </a:ln>
                      </wps:spPr>
                      <wps:txbx>
                        <w:txbxContent>
                          <w:p w14:paraId="699109A3" w14:textId="0D845143" w:rsidR="00E85CF3" w:rsidRPr="00E85CF3" w:rsidRDefault="006F66EF" w:rsidP="00E85CF3">
                            <w:pPr>
                              <w:rPr>
                                <w:rFonts w:asciiTheme="minorHAnsi" w:hAnsiTheme="minorHAnsi"/>
                                <w:noProof/>
                                <w:sz w:val="24"/>
                                <w:szCs w:val="24"/>
                              </w:rPr>
                            </w:pPr>
                            <w:r w:rsidRPr="00E85CF3">
                              <w:rPr>
                                <w:rFonts w:asciiTheme="minorHAnsi" w:hAnsiTheme="minorHAnsi"/>
                                <w:noProof/>
                                <w:sz w:val="24"/>
                                <w:szCs w:val="24"/>
                              </w:rPr>
                              <w:t>Mitgliedschaft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F86996" id="Textfeld 7" o:spid="_x0000_s1027" type="#_x0000_t202" style="width:510.4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" fillcolor="#f2f2f2 [3052]" strokeweight=".5pt">
                <v:textbox>
                  <w:txbxContent>
                    <w:p w14:paraId="699109A3" w14:textId="0D845143" w:rsidR="00E85CF3" w:rsidRPr="00E85CF3" w:rsidRDefault="006F66EF" w:rsidP="00E85CF3">
                      <w:pPr>
                        <w:rPr>
                          <w:rFonts w:asciiTheme="minorHAnsi" w:hAnsiTheme="minorHAnsi"/>
                          <w:noProof/>
                          <w:sz w:val="24"/>
                          <w:szCs w:val="24"/>
                        </w:rPr>
                      </w:pPr>
                      <w:r w:rsidRPr="00E85CF3">
                        <w:rPr>
                          <w:rFonts w:asciiTheme="minorHAnsi" w:hAnsiTheme="minorHAnsi"/>
                          <w:noProof/>
                          <w:sz w:val="24"/>
                          <w:szCs w:val="24"/>
                        </w:rPr>
                        <w:t>Mitgliedschaft</w:t>
                      </w:r>
                    </w:p>
                  </w:txbxContent>
                </v:textbox>
                <w10:anchorlock/>
              </v:shape>
            </w:pict>
          </mc:Fallback>
        </mc:AlternateContent>
      </w:r>
    </w:p>
    <w:p w14:paraId="611246CB" w14:textId="77777777" w:rsidR="00C77B6F" w:rsidRPr="004A7F7A" w:rsidRDefault="00C77B6F" w:rsidP="004A7F7A">
      <w:pPr>
        <w:autoSpaceDE w:val="0"/>
        <w:autoSpaceDN w:val="0"/>
        <w:adjustRightInd w:val="0"/>
        <w:rPr>
          <w:rFonts w:asciiTheme="minorHAnsi" w:hAnsiTheme="minorHAnsi" w:cs="ArialMT"/>
          <w:sz w:val="20"/>
          <w:szCs w:val="20"/>
        </w:rPr>
      </w:pPr>
    </w:p>
    <w:p w14:paraId="5E661E62" w14:textId="5225B4CF" w:rsidR="00C77B6F" w:rsidRPr="004A7F7A" w:rsidRDefault="004A7F7A" w:rsidP="000B282C">
      <w:pPr>
        <w:autoSpaceDE w:val="0"/>
        <w:autoSpaceDN w:val="0"/>
        <w:adjustRightInd w:val="0"/>
        <w:spacing w:after="120"/>
        <w:jc w:val="both"/>
        <w:rPr>
          <w:rFonts w:asciiTheme="minorHAnsi" w:hAnsiTheme="minorHAnsi" w:cs="ArialMT"/>
          <w:sz w:val="20"/>
          <w:szCs w:val="20"/>
        </w:rPr>
      </w:pPr>
      <w:r w:rsidRPr="004A7F7A">
        <w:rPr>
          <w:rFonts w:asciiTheme="minorHAnsi" w:hAnsiTheme="minorHAnsi" w:cs="ArialMT"/>
          <w:sz w:val="20"/>
          <w:szCs w:val="20"/>
        </w:rPr>
        <w:t xml:space="preserve">Satzungsgemäß können alle auf dem Land lebenden Frauen die ordentliche Mitgliedschaft erwerben, sowie andere Frauen, die sich dem ländlichen Raum und den Zielen des LandFrauenverbandes Südbaden verbunden fühlen. Minderjährige Frauen können mit Einwilligung ihres gesetzlichen Vertreters die außerordentliche Mitgliedschaft erwerben. </w:t>
      </w:r>
      <w:r w:rsidR="006F66EF" w:rsidRPr="006F66EF">
        <w:rPr>
          <w:rFonts w:asciiTheme="minorHAnsi" w:hAnsiTheme="minorHAnsi" w:cs="ArialMT"/>
          <w:sz w:val="20"/>
          <w:szCs w:val="20"/>
        </w:rPr>
        <w:t xml:space="preserve">Andere natürliche Personen können als Fördermitglieder bzw. Institutionen als korporative Mitglieder eine außerordentliche Mitgliedschaft erwerben. </w:t>
      </w:r>
      <w:r w:rsidR="00C77B6F" w:rsidRPr="004A7F7A">
        <w:rPr>
          <w:rFonts w:asciiTheme="minorHAnsi" w:hAnsiTheme="minorHAnsi" w:cs="ArialMT"/>
          <w:sz w:val="20"/>
          <w:szCs w:val="20"/>
        </w:rPr>
        <w:t xml:space="preserve">Als außerordentliche Mitglieder (Fördermitglieder) haben Männer, ebenso wie Mädchen, das Recht, bei Versammlungen mit abzustimmen, sie dürfen aber nicht wählen und auch nicht gewählt werden. Das aktive und passive Wahlrecht steht nur ordentlichen Mitgliedern, also volljährigen Frauen, zu. </w:t>
      </w:r>
    </w:p>
    <w:p w14:paraId="39CB9526" w14:textId="3DF48B6B" w:rsidR="000B282C" w:rsidRDefault="006F66EF" w:rsidP="000B282C">
      <w:pPr>
        <w:autoSpaceDE w:val="0"/>
        <w:autoSpaceDN w:val="0"/>
        <w:adjustRightInd w:val="0"/>
        <w:spacing w:after="120"/>
        <w:jc w:val="both"/>
        <w:rPr>
          <w:rFonts w:asciiTheme="minorHAnsi" w:hAnsiTheme="minorHAnsi" w:cs="ArialMT"/>
          <w:sz w:val="20"/>
          <w:szCs w:val="20"/>
        </w:rPr>
      </w:pPr>
      <w:r w:rsidRPr="004A7F7A">
        <w:rPr>
          <w:rFonts w:asciiTheme="minorHAnsi" w:hAnsiTheme="minorHAnsi" w:cs="ArialMT"/>
          <w:sz w:val="20"/>
          <w:szCs w:val="20"/>
        </w:rPr>
        <w:t>Der Erwerb der Mitgliedschaft i</w:t>
      </w:r>
      <w:r w:rsidR="000B282C">
        <w:rPr>
          <w:rFonts w:asciiTheme="minorHAnsi" w:hAnsiTheme="minorHAnsi" w:cs="ArialMT"/>
          <w:sz w:val="20"/>
          <w:szCs w:val="20"/>
        </w:rPr>
        <w:t>n</w:t>
      </w:r>
      <w:r w:rsidRPr="004A7F7A">
        <w:rPr>
          <w:rFonts w:asciiTheme="minorHAnsi" w:hAnsiTheme="minorHAnsi" w:cs="ArialMT"/>
          <w:sz w:val="20"/>
          <w:szCs w:val="20"/>
        </w:rPr>
        <w:t xml:space="preserve"> einem LandFrauenortsverein beinhaltet zugleich den Erwerb der Mitgliedschaft im LandFrauenverband Südbaden</w:t>
      </w:r>
      <w:r w:rsidR="0033230D">
        <w:rPr>
          <w:rFonts w:asciiTheme="minorHAnsi" w:hAnsiTheme="minorHAnsi" w:cs="ArialMT"/>
          <w:sz w:val="20"/>
          <w:szCs w:val="20"/>
        </w:rPr>
        <w:t xml:space="preserve"> im BLHV e. V</w:t>
      </w:r>
      <w:r w:rsidRPr="004A7F7A">
        <w:rPr>
          <w:rFonts w:asciiTheme="minorHAnsi" w:hAnsiTheme="minorHAnsi" w:cs="ArialMT"/>
          <w:sz w:val="20"/>
          <w:szCs w:val="20"/>
        </w:rPr>
        <w:t xml:space="preserve">. </w:t>
      </w:r>
    </w:p>
    <w:p w14:paraId="5C1D569A" w14:textId="06780DF3" w:rsidR="006F66EF" w:rsidRDefault="006F66EF" w:rsidP="000B282C">
      <w:pPr>
        <w:autoSpaceDE w:val="0"/>
        <w:autoSpaceDN w:val="0"/>
        <w:adjustRightInd w:val="0"/>
        <w:spacing w:after="120"/>
        <w:jc w:val="both"/>
        <w:rPr>
          <w:rFonts w:asciiTheme="minorHAnsi" w:hAnsiTheme="minorHAnsi" w:cs="ArialMT"/>
          <w:sz w:val="20"/>
          <w:szCs w:val="20"/>
        </w:rPr>
      </w:pPr>
      <w:r w:rsidRPr="006F66EF">
        <w:rPr>
          <w:rFonts w:asciiTheme="minorHAnsi" w:hAnsiTheme="minorHAnsi" w:cs="ArialMT"/>
          <w:sz w:val="20"/>
          <w:szCs w:val="20"/>
        </w:rPr>
        <w:t xml:space="preserve">Die Mitgliedschaft gilt kalenderjährlich und verlängert sich, sofern nicht fristgerecht gekündigt wurde, jeweils automatisch um ein weiteres Jahr. </w:t>
      </w:r>
      <w:r w:rsidRPr="004A7F7A">
        <w:rPr>
          <w:rFonts w:asciiTheme="minorHAnsi" w:hAnsiTheme="minorHAnsi" w:cs="ArialMT"/>
          <w:sz w:val="20"/>
          <w:szCs w:val="20"/>
        </w:rPr>
        <w:t>Eine Kündigung der Mitgliedschaft ist satzungsgemäß durch eine Austrittserklärung bis spätestens 30. September zum Ende des Jahres möglich.</w:t>
      </w:r>
    </w:p>
    <w:p w14:paraId="46BBE331" w14:textId="77777777" w:rsidR="0033230D" w:rsidRDefault="0033230D" w:rsidP="000B282C">
      <w:pPr>
        <w:autoSpaceDE w:val="0"/>
        <w:autoSpaceDN w:val="0"/>
        <w:adjustRightInd w:val="0"/>
        <w:spacing w:after="120"/>
        <w:jc w:val="both"/>
        <w:rPr>
          <w:rFonts w:asciiTheme="minorHAnsi" w:hAnsiTheme="minorHAnsi" w:cs="ArialMT"/>
          <w:sz w:val="20"/>
          <w:szCs w:val="20"/>
        </w:rPr>
      </w:pPr>
    </w:p>
    <w:p w14:paraId="4B1522D3" w14:textId="77777777" w:rsidR="0033230D" w:rsidRPr="004A7F7A" w:rsidRDefault="0033230D" w:rsidP="0033230D">
      <w:pPr>
        <w:autoSpaceDE w:val="0"/>
        <w:autoSpaceDN w:val="0"/>
        <w:adjustRightInd w:val="0"/>
        <w:rPr>
          <w:rFonts w:asciiTheme="minorHAnsi" w:hAnsiTheme="minorHAnsi" w:cs="ArialMT"/>
          <w:b/>
          <w:bCs/>
          <w:sz w:val="20"/>
          <w:szCs w:val="20"/>
        </w:rPr>
      </w:pPr>
      <w:r>
        <w:rPr>
          <w:rFonts w:asciiTheme="minorHAnsi" w:hAnsiTheme="minorHAnsi" w:cs="ArialMT"/>
          <w:b/>
          <w:bCs/>
          <w:noProof/>
          <w:sz w:val="20"/>
          <w:szCs w:val="20"/>
        </w:rPr>
        <mc:AlternateContent>
          <mc:Choice Requires="wps">
            <w:drawing>
              <wp:inline distT="0" distB="0" distL="0" distR="0" wp14:anchorId="7D6D589A" wp14:editId="66ECFAC3">
                <wp:extent cx="6482682" cy="273132"/>
                <wp:effectExtent l="0" t="0" r="13970" b="12700"/>
                <wp:docPr id="2" name="Textfeld 2"/>
                <wp:cNvGraphicFramePr/>
                <a:graphic xmlns:a="http://schemas.openxmlformats.org/drawingml/2006/main">
                  <a:graphicData uri="http://schemas.microsoft.com/office/word/2010/wordprocessingShape">
                    <wps:wsp>
                      <wps:cNvSpPr txBox="1"/>
                      <wps:spPr>
                        <a:xfrm>
                          <a:off x="0" y="0"/>
                          <a:ext cx="6482682" cy="273132"/>
                        </a:xfrm>
                        <a:prstGeom prst="rect">
                          <a:avLst/>
                        </a:prstGeom>
                        <a:solidFill>
                          <a:schemeClr val="bg1">
                            <a:lumMod val="95000"/>
                          </a:schemeClr>
                        </a:solidFill>
                        <a:ln w="6350">
                          <a:solidFill>
                            <a:prstClr val="black"/>
                          </a:solidFill>
                        </a:ln>
                      </wps:spPr>
                      <wps:txbx>
                        <w:txbxContent>
                          <w:p w14:paraId="580D7F73" w14:textId="453CE27C" w:rsidR="0033230D" w:rsidRPr="00E85CF3" w:rsidRDefault="0033230D" w:rsidP="0033230D">
                            <w:pPr>
                              <w:rPr>
                                <w:rFonts w:asciiTheme="minorHAnsi" w:hAnsiTheme="minorHAnsi"/>
                                <w:noProof/>
                                <w:sz w:val="24"/>
                                <w:szCs w:val="24"/>
                              </w:rPr>
                            </w:pPr>
                            <w:r w:rsidRPr="00E85CF3">
                              <w:rPr>
                                <w:rFonts w:asciiTheme="minorHAnsi" w:hAnsiTheme="minorHAnsi"/>
                                <w:noProof/>
                                <w:sz w:val="24"/>
                                <w:szCs w:val="24"/>
                              </w:rPr>
                              <w:t xml:space="preserve">Jahresbeitrag </w:t>
                            </w:r>
                            <w:r w:rsidR="008A013F" w:rsidRPr="008A013F">
                              <w:rPr>
                                <w:rFonts w:asciiTheme="minorHAnsi" w:hAnsiTheme="minorHAnsi"/>
                                <w:noProof/>
                                <w:color w:val="FF0000"/>
                                <w:sz w:val="20"/>
                                <w:szCs w:val="20"/>
                              </w:rPr>
                              <w:t>(Stand: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6D589A" id="Textfeld 2" o:spid="_x0000_s1028" type="#_x0000_t202" style="width:510.4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" fillcolor="#f2f2f2 [3052]" strokeweight=".5pt">
                <v:textbox>
                  <w:txbxContent>
                    <w:p w14:paraId="580D7F73" w14:textId="453CE27C" w:rsidR="0033230D" w:rsidRPr="00E85CF3" w:rsidRDefault="0033230D" w:rsidP="0033230D">
                      <w:pPr>
                        <w:rPr>
                          <w:rFonts w:asciiTheme="minorHAnsi" w:hAnsiTheme="minorHAnsi"/>
                          <w:noProof/>
                          <w:sz w:val="24"/>
                          <w:szCs w:val="24"/>
                        </w:rPr>
                      </w:pPr>
                      <w:r w:rsidRPr="00E85CF3">
                        <w:rPr>
                          <w:rFonts w:asciiTheme="minorHAnsi" w:hAnsiTheme="minorHAnsi"/>
                          <w:noProof/>
                          <w:sz w:val="24"/>
                          <w:szCs w:val="24"/>
                        </w:rPr>
                        <w:t xml:space="preserve">Jahresbeitrag </w:t>
                      </w:r>
                      <w:r w:rsidR="008A013F" w:rsidRPr="008A013F">
                        <w:rPr>
                          <w:rFonts w:asciiTheme="minorHAnsi" w:hAnsiTheme="minorHAnsi"/>
                          <w:noProof/>
                          <w:color w:val="FF0000"/>
                          <w:sz w:val="20"/>
                          <w:szCs w:val="20"/>
                        </w:rPr>
                        <w:t>(Stand: 2023)</w:t>
                      </w:r>
                    </w:p>
                  </w:txbxContent>
                </v:textbox>
                <w10:anchorlock/>
              </v:shape>
            </w:pict>
          </mc:Fallback>
        </mc:AlternateContent>
      </w:r>
    </w:p>
    <w:p w14:paraId="1001F085" w14:textId="77777777" w:rsidR="0033230D" w:rsidRDefault="0033230D" w:rsidP="0033230D">
      <w:pPr>
        <w:autoSpaceDE w:val="0"/>
        <w:autoSpaceDN w:val="0"/>
        <w:adjustRightInd w:val="0"/>
        <w:rPr>
          <w:rFonts w:asciiTheme="minorHAnsi" w:hAnsiTheme="minorHAnsi" w:cs="ArialMT"/>
          <w:sz w:val="20"/>
          <w:szCs w:val="20"/>
        </w:rPr>
      </w:pPr>
    </w:p>
    <w:p w14:paraId="1446AC18" w14:textId="282E3708" w:rsidR="006F66EF" w:rsidRDefault="006F66EF" w:rsidP="0033230D">
      <w:pPr>
        <w:autoSpaceDE w:val="0"/>
        <w:autoSpaceDN w:val="0"/>
        <w:adjustRightInd w:val="0"/>
        <w:rPr>
          <w:rFonts w:asciiTheme="minorHAnsi" w:hAnsiTheme="minorHAnsi" w:cs="ArialMT"/>
          <w:sz w:val="20"/>
          <w:szCs w:val="20"/>
        </w:rPr>
      </w:pPr>
      <w:r w:rsidRPr="006F66EF">
        <w:rPr>
          <w:rFonts w:asciiTheme="minorHAnsi" w:hAnsiTheme="minorHAnsi" w:cs="ArialMT"/>
          <w:sz w:val="20"/>
          <w:szCs w:val="20"/>
        </w:rPr>
        <w:t>Der Mitgliedsbeitrag</w:t>
      </w:r>
      <w:r w:rsidR="0033230D">
        <w:rPr>
          <w:rFonts w:asciiTheme="minorHAnsi" w:hAnsiTheme="minorHAnsi" w:cs="ArialMT"/>
          <w:sz w:val="20"/>
          <w:szCs w:val="20"/>
        </w:rPr>
        <w:t xml:space="preserve"> beträgt </w:t>
      </w:r>
      <w:r w:rsidR="0033230D" w:rsidRPr="00BC55BE">
        <w:rPr>
          <w:rFonts w:asciiTheme="minorHAnsi" w:hAnsiTheme="minorHAnsi" w:cs="ArialMT"/>
          <w:color w:val="FF0000"/>
          <w:sz w:val="20"/>
          <w:szCs w:val="20"/>
          <w:u w:val="single"/>
        </w:rPr>
        <w:t>25 €</w:t>
      </w:r>
      <w:r w:rsidR="0033230D" w:rsidRPr="0033230D">
        <w:rPr>
          <w:rFonts w:asciiTheme="minorHAnsi" w:hAnsiTheme="minorHAnsi" w:cs="ArialMT"/>
          <w:color w:val="FF0000"/>
          <w:sz w:val="20"/>
          <w:szCs w:val="20"/>
        </w:rPr>
        <w:t xml:space="preserve"> </w:t>
      </w:r>
      <w:r w:rsidR="0033230D">
        <w:rPr>
          <w:rFonts w:asciiTheme="minorHAnsi" w:hAnsiTheme="minorHAnsi" w:cs="ArialMT"/>
          <w:sz w:val="20"/>
          <w:szCs w:val="20"/>
        </w:rPr>
        <w:t>pro Jahr</w:t>
      </w:r>
      <w:r w:rsidRPr="006F66EF">
        <w:rPr>
          <w:rFonts w:asciiTheme="minorHAnsi" w:hAnsiTheme="minorHAnsi" w:cs="ArialMT"/>
          <w:sz w:val="20"/>
          <w:szCs w:val="20"/>
        </w:rPr>
        <w:t xml:space="preserve"> </w:t>
      </w:r>
      <w:r w:rsidR="0033230D">
        <w:rPr>
          <w:rFonts w:asciiTheme="minorHAnsi" w:hAnsiTheme="minorHAnsi" w:cs="ArialMT"/>
          <w:sz w:val="20"/>
          <w:szCs w:val="20"/>
        </w:rPr>
        <w:t xml:space="preserve">und ist </w:t>
      </w:r>
      <w:r w:rsidRPr="006F66EF">
        <w:rPr>
          <w:rFonts w:asciiTheme="minorHAnsi" w:hAnsiTheme="minorHAnsi" w:cs="ArialMT"/>
          <w:sz w:val="20"/>
          <w:szCs w:val="20"/>
        </w:rPr>
        <w:t>innerhalb des 1. Quartals für das laufende Kalenderjahr zu entrichten</w:t>
      </w:r>
      <w:r w:rsidR="0033230D">
        <w:rPr>
          <w:rFonts w:asciiTheme="minorHAnsi" w:hAnsiTheme="minorHAnsi" w:cs="ArialMT"/>
          <w:sz w:val="20"/>
          <w:szCs w:val="20"/>
        </w:rPr>
        <w:t>.</w:t>
      </w:r>
    </w:p>
    <w:p w14:paraId="7644C8F1" w14:textId="4F2204E7" w:rsidR="006F66EF" w:rsidRPr="00E85CF3" w:rsidRDefault="0033230D" w:rsidP="0033230D">
      <w:pPr>
        <w:autoSpaceDE w:val="0"/>
        <w:autoSpaceDN w:val="0"/>
        <w:adjustRightInd w:val="0"/>
        <w:spacing w:after="120"/>
        <w:rPr>
          <w:rFonts w:asciiTheme="minorHAnsi" w:eastAsia="OpenSymbol" w:hAnsiTheme="minorHAnsi" w:cs="OpenSymbol"/>
          <w:sz w:val="20"/>
          <w:szCs w:val="20"/>
        </w:rPr>
      </w:pPr>
      <w:r>
        <w:rPr>
          <w:rFonts w:asciiTheme="minorHAnsi" w:hAnsiTheme="minorHAnsi" w:cs="ArialMT"/>
          <w:sz w:val="20"/>
          <w:szCs w:val="20"/>
        </w:rPr>
        <w:t xml:space="preserve">Für </w:t>
      </w:r>
      <w:r w:rsidRPr="0033230D">
        <w:rPr>
          <w:rFonts w:asciiTheme="minorHAnsi" w:hAnsiTheme="minorHAnsi" w:cs="ArialMT"/>
          <w:sz w:val="20"/>
          <w:szCs w:val="20"/>
        </w:rPr>
        <w:t xml:space="preserve">Mädchen </w:t>
      </w:r>
      <w:r w:rsidRPr="0033230D">
        <w:rPr>
          <w:rFonts w:asciiTheme="minorHAnsi" w:eastAsia="OpenSymbol" w:hAnsiTheme="minorHAnsi" w:cs="OpenSymbol"/>
          <w:sz w:val="20"/>
          <w:szCs w:val="20"/>
        </w:rPr>
        <w:t>(bis Vollendung des 18. Lebensjahres)</w:t>
      </w:r>
      <w:r w:rsidRPr="0033230D">
        <w:rPr>
          <w:rFonts w:asciiTheme="minorHAnsi" w:hAnsiTheme="minorHAnsi" w:cs="ArialMT"/>
          <w:sz w:val="20"/>
          <w:szCs w:val="20"/>
        </w:rPr>
        <w:t xml:space="preserve"> gilt ein </w:t>
      </w:r>
      <w:r>
        <w:rPr>
          <w:rFonts w:asciiTheme="minorHAnsi" w:hAnsiTheme="minorHAnsi" w:cs="ArialMT"/>
          <w:sz w:val="20"/>
          <w:szCs w:val="20"/>
        </w:rPr>
        <w:t xml:space="preserve">ermäßigter Mitgliedsbeitrag von </w:t>
      </w:r>
      <w:r w:rsidR="006F66EF" w:rsidRPr="00BC55BE">
        <w:rPr>
          <w:rFonts w:asciiTheme="minorHAnsi" w:eastAsia="OpenSymbol" w:hAnsiTheme="minorHAnsi" w:cs="OpenSymbol"/>
          <w:color w:val="FF0000"/>
          <w:sz w:val="20"/>
          <w:szCs w:val="20"/>
          <w:u w:val="single"/>
        </w:rPr>
        <w:t>10 €</w:t>
      </w:r>
      <w:r>
        <w:rPr>
          <w:rFonts w:asciiTheme="minorHAnsi" w:eastAsia="OpenSymbol" w:hAnsiTheme="minorHAnsi" w:cs="OpenSymbol"/>
          <w:color w:val="FF0000"/>
          <w:sz w:val="20"/>
          <w:szCs w:val="20"/>
        </w:rPr>
        <w:t>.</w:t>
      </w:r>
    </w:p>
    <w:p w14:paraId="47DDB68B" w14:textId="77777777" w:rsidR="006F66EF" w:rsidRPr="004A7F7A" w:rsidRDefault="006F66EF" w:rsidP="006F66EF">
      <w:pPr>
        <w:autoSpaceDE w:val="0"/>
        <w:autoSpaceDN w:val="0"/>
        <w:adjustRightInd w:val="0"/>
        <w:spacing w:after="120"/>
        <w:rPr>
          <w:rFonts w:asciiTheme="minorHAnsi" w:hAnsiTheme="minorHAnsi" w:cs="ArialMT"/>
          <w:sz w:val="20"/>
          <w:szCs w:val="20"/>
        </w:rPr>
      </w:pPr>
      <w:r w:rsidRPr="004A7F7A">
        <w:rPr>
          <w:rFonts w:asciiTheme="minorHAnsi" w:hAnsiTheme="minorHAnsi" w:cs="ArialMT"/>
          <w:sz w:val="20"/>
          <w:szCs w:val="20"/>
        </w:rPr>
        <w:t xml:space="preserve">Änderung der Bankverbindung oder der Adresse </w:t>
      </w:r>
      <w:r>
        <w:rPr>
          <w:rFonts w:asciiTheme="minorHAnsi" w:hAnsiTheme="minorHAnsi" w:cs="ArialMT"/>
          <w:sz w:val="20"/>
          <w:szCs w:val="20"/>
        </w:rPr>
        <w:t xml:space="preserve">bitte </w:t>
      </w:r>
      <w:r w:rsidRPr="004A7F7A">
        <w:rPr>
          <w:rFonts w:asciiTheme="minorHAnsi" w:hAnsiTheme="minorHAnsi" w:cs="ArialMT"/>
          <w:sz w:val="20"/>
          <w:szCs w:val="20"/>
        </w:rPr>
        <w:t>rechtzeitig dem Vorstand melden.</w:t>
      </w:r>
    </w:p>
    <w:p w14:paraId="5D77A233" w14:textId="77777777" w:rsidR="006F66EF" w:rsidRDefault="006F66EF" w:rsidP="006F66EF">
      <w:pPr>
        <w:autoSpaceDE w:val="0"/>
        <w:autoSpaceDN w:val="0"/>
        <w:adjustRightInd w:val="0"/>
        <w:spacing w:after="120"/>
        <w:rPr>
          <w:rFonts w:asciiTheme="minorHAnsi" w:hAnsiTheme="minorHAnsi" w:cs="ArialMT"/>
          <w:sz w:val="20"/>
          <w:szCs w:val="20"/>
        </w:rPr>
      </w:pPr>
    </w:p>
    <w:p w14:paraId="18702C5E" w14:textId="5E5D36AD" w:rsidR="008B3ADD" w:rsidRPr="008F45B6" w:rsidRDefault="00740517" w:rsidP="004A7F7A">
      <w:pPr>
        <w:rPr>
          <w:rFonts w:asciiTheme="minorHAnsi" w:hAnsiTheme="minorHAnsi"/>
          <w:color w:val="FF0000"/>
          <w:sz w:val="20"/>
          <w:szCs w:val="20"/>
        </w:rPr>
      </w:pPr>
      <w:r w:rsidRPr="008F45B6">
        <w:rPr>
          <w:rFonts w:asciiTheme="minorHAnsi" w:hAnsiTheme="minorHAnsi" w:cs="ArialMT"/>
          <w:color w:val="FF0000"/>
          <w:sz w:val="20"/>
          <w:szCs w:val="20"/>
        </w:rPr>
        <w:t xml:space="preserve">Stand </w:t>
      </w:r>
      <w:r w:rsidR="00E9116B">
        <w:rPr>
          <w:rFonts w:asciiTheme="minorHAnsi" w:hAnsiTheme="minorHAnsi" w:cs="ArialMT"/>
          <w:color w:val="FF0000"/>
          <w:sz w:val="20"/>
          <w:szCs w:val="20"/>
        </w:rPr>
        <w:t>2023</w:t>
      </w:r>
    </w:p>
    <w:sectPr w:rsidR="008B3ADD" w:rsidRPr="008F45B6" w:rsidSect="00C77B6F">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27008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517"/>
    <w:rsid w:val="00063BA4"/>
    <w:rsid w:val="000B282C"/>
    <w:rsid w:val="00193D0D"/>
    <w:rsid w:val="001D2F5F"/>
    <w:rsid w:val="00292B44"/>
    <w:rsid w:val="00321711"/>
    <w:rsid w:val="0033230D"/>
    <w:rsid w:val="003A3FC3"/>
    <w:rsid w:val="003F5B1C"/>
    <w:rsid w:val="004319A7"/>
    <w:rsid w:val="00432146"/>
    <w:rsid w:val="004A7F7A"/>
    <w:rsid w:val="004B07C1"/>
    <w:rsid w:val="00583D71"/>
    <w:rsid w:val="00597335"/>
    <w:rsid w:val="006A446F"/>
    <w:rsid w:val="006E31C8"/>
    <w:rsid w:val="006F66EF"/>
    <w:rsid w:val="007255B0"/>
    <w:rsid w:val="00740517"/>
    <w:rsid w:val="00770113"/>
    <w:rsid w:val="008A013F"/>
    <w:rsid w:val="008B3ADD"/>
    <w:rsid w:val="008D4CEB"/>
    <w:rsid w:val="008F45B6"/>
    <w:rsid w:val="00920E4F"/>
    <w:rsid w:val="0097541E"/>
    <w:rsid w:val="00991768"/>
    <w:rsid w:val="00997898"/>
    <w:rsid w:val="009A0CDA"/>
    <w:rsid w:val="00A82A34"/>
    <w:rsid w:val="00BC55BE"/>
    <w:rsid w:val="00C25738"/>
    <w:rsid w:val="00C34498"/>
    <w:rsid w:val="00C77B6F"/>
    <w:rsid w:val="00CF0484"/>
    <w:rsid w:val="00D10423"/>
    <w:rsid w:val="00D21D86"/>
    <w:rsid w:val="00DE1FCE"/>
    <w:rsid w:val="00E23747"/>
    <w:rsid w:val="00E85CF3"/>
    <w:rsid w:val="00E9116B"/>
    <w:rsid w:val="00EA3B40"/>
    <w:rsid w:val="00F66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3C11"/>
  <w15:docId w15:val="{BE67844C-0717-4B51-ABEF-241B931B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733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7898"/>
    <w:rPr>
      <w:color w:val="0000FF" w:themeColor="hyperlink"/>
      <w:u w:val="single"/>
    </w:rPr>
  </w:style>
  <w:style w:type="paragraph" w:styleId="StandardWeb">
    <w:name w:val="Normal (Web)"/>
    <w:basedOn w:val="Standard"/>
    <w:uiPriority w:val="99"/>
    <w:unhideWhenUsed/>
    <w:rsid w:val="00C77B6F"/>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rsid w:val="00C77B6F"/>
    <w:rPr>
      <w:color w:val="800080"/>
      <w:u w:val="single"/>
    </w:rPr>
  </w:style>
  <w:style w:type="paragraph" w:styleId="Listenabsatz">
    <w:name w:val="List Paragraph"/>
    <w:basedOn w:val="Standard"/>
    <w:uiPriority w:val="34"/>
    <w:qFormat/>
    <w:rsid w:val="00C77B6F"/>
    <w:pPr>
      <w:ind w:left="720"/>
      <w:contextualSpacing/>
    </w:pPr>
    <w:rPr>
      <w:rFonts w:ascii="Times" w:eastAsia="Times New Roman" w:hAnsi="Times" w:cs="Times New Roman"/>
      <w:noProof/>
      <w:sz w:val="20"/>
      <w:szCs w:val="20"/>
      <w:lang w:eastAsia="de-DE"/>
    </w:rPr>
  </w:style>
  <w:style w:type="paragraph" w:customStyle="1" w:styleId="Default">
    <w:name w:val="Default"/>
    <w:rsid w:val="00C77B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5268">
      <w:bodyDiv w:val="1"/>
      <w:marLeft w:val="0"/>
      <w:marRight w:val="0"/>
      <w:marTop w:val="0"/>
      <w:marBottom w:val="0"/>
      <w:divBdr>
        <w:top w:val="none" w:sz="0" w:space="0" w:color="auto"/>
        <w:left w:val="none" w:sz="0" w:space="0" w:color="auto"/>
        <w:bottom w:val="none" w:sz="0" w:space="0" w:color="auto"/>
        <w:right w:val="none" w:sz="0" w:space="0" w:color="auto"/>
      </w:divBdr>
      <w:divsChild>
        <w:div w:id="2630744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ndfrauenverband-suedbad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A07CE-EA43-49B7-9A9D-899E3320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LFVS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Petra</dc:creator>
  <cp:lastModifiedBy>Vogt Petra</cp:lastModifiedBy>
  <cp:revision>35</cp:revision>
  <cp:lastPrinted>2014-01-31T13:36:00Z</cp:lastPrinted>
  <dcterms:created xsi:type="dcterms:W3CDTF">2013-08-23T12:03:00Z</dcterms:created>
  <dcterms:modified xsi:type="dcterms:W3CDTF">2024-04-08T09:57:00Z</dcterms:modified>
</cp:coreProperties>
</file>